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E5E06" w14:textId="7EE51945" w:rsidR="009E55CA" w:rsidRPr="00B71313" w:rsidRDefault="00387E8F" w:rsidP="00655406">
      <w:pPr>
        <w:pStyle w:val="Titre"/>
        <w:spacing w:after="360"/>
        <w:jc w:val="center"/>
        <w:rPr>
          <w:lang w:val="fr-FR"/>
        </w:rPr>
      </w:pPr>
      <w:r w:rsidRPr="00B71313">
        <w:rPr>
          <w:lang w:val="fr-FR"/>
        </w:rPr>
        <w:t xml:space="preserve">Pour organiser une </w:t>
      </w:r>
      <w:r w:rsidR="003C1A15" w:rsidRPr="00B71313">
        <w:rPr>
          <w:lang w:val="fr-FR"/>
        </w:rPr>
        <w:t>Rando :</w:t>
      </w:r>
    </w:p>
    <w:p w14:paraId="5848A060" w14:textId="07827B51" w:rsidR="00387E8F" w:rsidRPr="00B71313" w:rsidRDefault="00000EC6" w:rsidP="007041DD">
      <w:pPr>
        <w:pStyle w:val="Paragraphedeliste"/>
        <w:numPr>
          <w:ilvl w:val="0"/>
          <w:numId w:val="38"/>
        </w:numPr>
        <w:rPr>
          <w:lang w:val="fr-FR"/>
        </w:rPr>
      </w:pPr>
      <w:r w:rsidRPr="00B71313">
        <w:rPr>
          <w:lang w:val="fr-FR"/>
        </w:rPr>
        <w:t>Sélection</w:t>
      </w:r>
      <w:r w:rsidR="00E64C5D" w:rsidRPr="00B71313">
        <w:rPr>
          <w:lang w:val="fr-FR"/>
        </w:rPr>
        <w:t xml:space="preserve"> de La Rando</w:t>
      </w:r>
      <w:r w:rsidRPr="00B71313">
        <w:rPr>
          <w:lang w:val="fr-FR"/>
        </w:rPr>
        <w:t> </w:t>
      </w:r>
    </w:p>
    <w:p w14:paraId="2F2D6916" w14:textId="3FCE4380" w:rsidR="00000EC6" w:rsidRPr="00B71313" w:rsidRDefault="00000EC6" w:rsidP="007041DD">
      <w:pPr>
        <w:pStyle w:val="Paragraphedeliste"/>
        <w:numPr>
          <w:ilvl w:val="0"/>
          <w:numId w:val="38"/>
        </w:numPr>
        <w:rPr>
          <w:lang w:val="fr-FR"/>
        </w:rPr>
      </w:pPr>
      <w:r w:rsidRPr="00B71313">
        <w:rPr>
          <w:lang w:val="fr-FR"/>
        </w:rPr>
        <w:t xml:space="preserve">Préréservassions des </w:t>
      </w:r>
      <w:r w:rsidRPr="00011E35">
        <w:rPr>
          <w:b/>
          <w:bCs/>
          <w:lang w:val="fr-FR"/>
        </w:rPr>
        <w:t>coulisses</w:t>
      </w:r>
      <w:r w:rsidRPr="00B71313">
        <w:rPr>
          <w:lang w:val="fr-FR"/>
        </w:rPr>
        <w:t xml:space="preserve"> (Si possible)</w:t>
      </w:r>
      <w:r w:rsidR="008A297C" w:rsidRPr="00B71313">
        <w:rPr>
          <w:lang w:val="fr-FR"/>
        </w:rPr>
        <w:t xml:space="preserve"> </w:t>
      </w:r>
      <w:r w:rsidR="009D0E07">
        <w:rPr>
          <w:lang w:val="fr-FR"/>
        </w:rPr>
        <w:t>cela f</w:t>
      </w:r>
      <w:r w:rsidR="001A5727">
        <w:rPr>
          <w:lang w:val="fr-FR"/>
        </w:rPr>
        <w:t>i</w:t>
      </w:r>
      <w:r w:rsidR="008A297C" w:rsidRPr="00B71313">
        <w:rPr>
          <w:lang w:val="fr-FR"/>
        </w:rPr>
        <w:t>xe le nombre de participants.</w:t>
      </w:r>
    </w:p>
    <w:p w14:paraId="3D334BA6" w14:textId="161DAFCE" w:rsidR="007A425A" w:rsidRPr="00B71313" w:rsidRDefault="001A5727" w:rsidP="007A425A">
      <w:pPr>
        <w:pStyle w:val="Paragraphedeliste"/>
        <w:numPr>
          <w:ilvl w:val="0"/>
          <w:numId w:val="38"/>
        </w:numPr>
        <w:rPr>
          <w:lang w:val="fr-FR"/>
        </w:rPr>
      </w:pPr>
      <w:r>
        <w:rPr>
          <w:lang w:val="fr-FR"/>
        </w:rPr>
        <w:t>Si besoin, v</w:t>
      </w:r>
      <w:r w:rsidR="00A62EF6" w:rsidRPr="00B71313">
        <w:rPr>
          <w:lang w:val="fr-FR"/>
        </w:rPr>
        <w:t>érifier</w:t>
      </w:r>
      <w:r w:rsidR="006C6580" w:rsidRPr="00B71313">
        <w:rPr>
          <w:lang w:val="fr-FR"/>
        </w:rPr>
        <w:t xml:space="preserve"> la disponibilité de la </w:t>
      </w:r>
      <w:r w:rsidR="00A62EF6" w:rsidRPr="001A5727">
        <w:rPr>
          <w:b/>
          <w:bCs/>
          <w:lang w:val="fr-FR"/>
        </w:rPr>
        <w:t>remorque</w:t>
      </w:r>
      <w:r w:rsidR="007A425A" w:rsidRPr="00B71313">
        <w:rPr>
          <w:lang w:val="fr-FR"/>
        </w:rPr>
        <w:t xml:space="preserve"> et d’au moins un chauffeur.</w:t>
      </w:r>
    </w:p>
    <w:p w14:paraId="49A365C3" w14:textId="29DF1751" w:rsidR="007041DD" w:rsidRPr="00B71313" w:rsidRDefault="007F4B67" w:rsidP="007041DD">
      <w:pPr>
        <w:pStyle w:val="Paragraphedeliste"/>
        <w:numPr>
          <w:ilvl w:val="0"/>
          <w:numId w:val="38"/>
        </w:numPr>
        <w:rPr>
          <w:lang w:val="fr-FR"/>
        </w:rPr>
      </w:pPr>
      <w:r w:rsidRPr="00B71313">
        <w:rPr>
          <w:lang w:val="fr-FR"/>
        </w:rPr>
        <w:t xml:space="preserve">Sélectionner un </w:t>
      </w:r>
      <w:r w:rsidR="00076DB7" w:rsidRPr="00011E35">
        <w:rPr>
          <w:b/>
          <w:bCs/>
          <w:lang w:val="fr-FR"/>
        </w:rPr>
        <w:t>hébergement</w:t>
      </w:r>
      <w:r w:rsidRPr="00B71313">
        <w:rPr>
          <w:lang w:val="fr-FR"/>
        </w:rPr>
        <w:t xml:space="preserve"> (habituellement Mobile-home, centre sportif, camping)</w:t>
      </w:r>
    </w:p>
    <w:p w14:paraId="697EC4F3" w14:textId="4722A757" w:rsidR="006B6144" w:rsidRPr="00B71313" w:rsidRDefault="00FF4C01" w:rsidP="007041DD">
      <w:pPr>
        <w:pStyle w:val="Paragraphedeliste"/>
        <w:numPr>
          <w:ilvl w:val="0"/>
          <w:numId w:val="38"/>
        </w:numPr>
        <w:rPr>
          <w:lang w:val="fr-FR"/>
        </w:rPr>
      </w:pPr>
      <w:r>
        <w:rPr>
          <w:lang w:val="fr-FR"/>
        </w:rPr>
        <w:t>Préparer</w:t>
      </w:r>
      <w:r w:rsidR="006B6144" w:rsidRPr="00B71313">
        <w:rPr>
          <w:lang w:val="fr-FR"/>
        </w:rPr>
        <w:t xml:space="preserve"> un </w:t>
      </w:r>
      <w:r w:rsidR="006B6144" w:rsidRPr="00011E35">
        <w:rPr>
          <w:b/>
          <w:bCs/>
          <w:lang w:val="fr-FR"/>
        </w:rPr>
        <w:t>Budget</w:t>
      </w:r>
      <w:r w:rsidR="007041DD" w:rsidRPr="00B71313">
        <w:rPr>
          <w:lang w:val="fr-FR"/>
        </w:rPr>
        <w:t xml:space="preserve"> Prévisionnel :</w:t>
      </w:r>
    </w:p>
    <w:p w14:paraId="2737ED63" w14:textId="2A2AA2C3" w:rsidR="007041DD" w:rsidRPr="00B71313" w:rsidRDefault="007041DD" w:rsidP="007041DD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>Transport des bateaux</w:t>
      </w:r>
      <w:r w:rsidR="00076DB7" w:rsidRPr="00B71313">
        <w:rPr>
          <w:lang w:val="fr-FR"/>
        </w:rPr>
        <w:t xml:space="preserve"> (camion </w:t>
      </w:r>
      <w:r w:rsidR="00580C4C" w:rsidRPr="00B71313">
        <w:rPr>
          <w:lang w:val="fr-FR"/>
        </w:rPr>
        <w:t>2</w:t>
      </w:r>
      <w:r w:rsidR="00076DB7" w:rsidRPr="00B71313">
        <w:rPr>
          <w:lang w:val="fr-FR"/>
        </w:rPr>
        <w:t xml:space="preserve"> jour 300</w:t>
      </w:r>
      <w:r w:rsidR="00580C4C" w:rsidRPr="00B71313">
        <w:rPr>
          <w:lang w:val="fr-FR"/>
        </w:rPr>
        <w:t>€</w:t>
      </w:r>
      <w:r w:rsidR="00076DB7" w:rsidRPr="00B71313">
        <w:rPr>
          <w:lang w:val="fr-FR"/>
        </w:rPr>
        <w:t>)</w:t>
      </w:r>
    </w:p>
    <w:p w14:paraId="18D66BC0" w14:textId="27453B01" w:rsidR="007041DD" w:rsidRPr="00B71313" w:rsidRDefault="007041DD" w:rsidP="007041DD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>Logement</w:t>
      </w:r>
    </w:p>
    <w:p w14:paraId="4D0E3599" w14:textId="76E49491" w:rsidR="007041DD" w:rsidRPr="00B71313" w:rsidRDefault="007041DD" w:rsidP="007041DD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>Repas</w:t>
      </w:r>
    </w:p>
    <w:p w14:paraId="67A0F3FA" w14:textId="73CBE89E" w:rsidR="007041DD" w:rsidRPr="00B71313" w:rsidRDefault="007041DD" w:rsidP="007041DD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>Rando</w:t>
      </w:r>
    </w:p>
    <w:p w14:paraId="1D523544" w14:textId="7818BB04" w:rsidR="007041DD" w:rsidRDefault="007041DD" w:rsidP="007041DD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>…</w:t>
      </w:r>
    </w:p>
    <w:p w14:paraId="047206B4" w14:textId="5E2271E7" w:rsidR="00A9674A" w:rsidRPr="00D8549E" w:rsidRDefault="006F1369" w:rsidP="007041DD">
      <w:pPr>
        <w:pStyle w:val="Paragraphedeliste"/>
        <w:numPr>
          <w:ilvl w:val="1"/>
          <w:numId w:val="38"/>
        </w:numPr>
        <w:rPr>
          <w:b/>
          <w:bCs/>
          <w:color w:val="A6A6A6" w:themeColor="background1" w:themeShade="A6"/>
          <w:lang w:val="fr-FR"/>
        </w:rPr>
      </w:pPr>
      <w:r w:rsidRPr="00D8549E">
        <w:rPr>
          <w:b/>
          <w:bCs/>
          <w:color w:val="A6A6A6" w:themeColor="background1" w:themeShade="A6"/>
          <w:lang w:val="fr-FR"/>
        </w:rPr>
        <w:t>Pensez à couvrir un risque minimum en arrondissant</w:t>
      </w:r>
      <w:r w:rsidR="007C4A28" w:rsidRPr="00D8549E">
        <w:rPr>
          <w:b/>
          <w:bCs/>
          <w:color w:val="A6A6A6" w:themeColor="background1" w:themeShade="A6"/>
          <w:lang w:val="fr-FR"/>
        </w:rPr>
        <w:t xml:space="preserve"> Quelques euros au-dessus. </w:t>
      </w:r>
      <w:r w:rsidR="003164A9" w:rsidRPr="00D8549E">
        <w:rPr>
          <w:b/>
          <w:bCs/>
          <w:color w:val="A6A6A6" w:themeColor="background1" w:themeShade="A6"/>
          <w:lang w:val="fr-FR"/>
        </w:rPr>
        <w:t>Une autre possibilité est de répartir le coût sur les randonneurs, les accompagnateurs générant la marge.</w:t>
      </w:r>
    </w:p>
    <w:p w14:paraId="4A3B8E5D" w14:textId="09115B01" w:rsidR="008A297C" w:rsidRDefault="006B6144" w:rsidP="007041DD">
      <w:pPr>
        <w:pStyle w:val="Paragraphedeliste"/>
        <w:numPr>
          <w:ilvl w:val="0"/>
          <w:numId w:val="38"/>
        </w:numPr>
        <w:rPr>
          <w:lang w:val="fr-FR"/>
        </w:rPr>
      </w:pPr>
      <w:r w:rsidRPr="00B71313">
        <w:rPr>
          <w:lang w:val="fr-FR"/>
        </w:rPr>
        <w:t xml:space="preserve">Mettre </w:t>
      </w:r>
      <w:r w:rsidR="00580C4C" w:rsidRPr="00B71313">
        <w:rPr>
          <w:lang w:val="fr-FR"/>
        </w:rPr>
        <w:t>à</w:t>
      </w:r>
      <w:r w:rsidRPr="00B71313">
        <w:rPr>
          <w:lang w:val="fr-FR"/>
        </w:rPr>
        <w:t xml:space="preserve"> disposition la </w:t>
      </w:r>
      <w:r w:rsidRPr="00011E35">
        <w:rPr>
          <w:b/>
          <w:bCs/>
          <w:lang w:val="fr-FR"/>
        </w:rPr>
        <w:t>feuille d’inscription</w:t>
      </w:r>
      <w:r w:rsidR="004244EA" w:rsidRPr="00B71313">
        <w:rPr>
          <w:lang w:val="fr-FR"/>
        </w:rPr>
        <w:t xml:space="preserve"> (prévoir </w:t>
      </w:r>
      <w:r w:rsidR="00C9712D" w:rsidRPr="00B71313">
        <w:rPr>
          <w:lang w:val="fr-FR"/>
        </w:rPr>
        <w:t xml:space="preserve">1 ou 2 </w:t>
      </w:r>
      <w:r w:rsidR="006C6580" w:rsidRPr="00B71313">
        <w:rPr>
          <w:lang w:val="fr-FR"/>
        </w:rPr>
        <w:t>remplaçants</w:t>
      </w:r>
      <w:r w:rsidR="00C9712D" w:rsidRPr="00B71313">
        <w:rPr>
          <w:lang w:val="fr-FR"/>
        </w:rPr>
        <w:t xml:space="preserve"> pour combler les </w:t>
      </w:r>
      <w:r w:rsidR="006C6580" w:rsidRPr="00B71313">
        <w:rPr>
          <w:lang w:val="fr-FR"/>
        </w:rPr>
        <w:t>désistements</w:t>
      </w:r>
      <w:r w:rsidR="00C9712D" w:rsidRPr="00B71313">
        <w:rPr>
          <w:lang w:val="fr-FR"/>
        </w:rPr>
        <w:t xml:space="preserve"> de dernière minute</w:t>
      </w:r>
      <w:r w:rsidR="004244EA" w:rsidRPr="00B71313">
        <w:rPr>
          <w:lang w:val="fr-FR"/>
        </w:rPr>
        <w:t>)</w:t>
      </w:r>
    </w:p>
    <w:p w14:paraId="6396D171" w14:textId="2A1F513D" w:rsidR="00D506EB" w:rsidRPr="00B71313" w:rsidRDefault="00D506EB" w:rsidP="007041DD">
      <w:pPr>
        <w:pStyle w:val="Paragraphedeliste"/>
        <w:numPr>
          <w:ilvl w:val="0"/>
          <w:numId w:val="38"/>
        </w:numPr>
        <w:rPr>
          <w:lang w:val="fr-FR"/>
        </w:rPr>
      </w:pPr>
      <w:r>
        <w:rPr>
          <w:lang w:val="fr-FR"/>
        </w:rPr>
        <w:t xml:space="preserve">Pour faire un </w:t>
      </w:r>
      <w:r w:rsidR="000C6ED0">
        <w:rPr>
          <w:b/>
          <w:bCs/>
          <w:lang w:val="fr-FR"/>
        </w:rPr>
        <w:t>suivit</w:t>
      </w:r>
      <w:r w:rsidRPr="000C6ED0">
        <w:rPr>
          <w:b/>
          <w:bCs/>
          <w:lang w:val="fr-FR"/>
        </w:rPr>
        <w:t xml:space="preserve"> des inscri</w:t>
      </w:r>
      <w:r w:rsidR="000C6ED0" w:rsidRPr="000C6ED0">
        <w:rPr>
          <w:b/>
          <w:bCs/>
          <w:lang w:val="fr-FR"/>
        </w:rPr>
        <w:t>ptions</w:t>
      </w:r>
      <w:r>
        <w:rPr>
          <w:lang w:val="fr-FR"/>
        </w:rPr>
        <w:t xml:space="preserve"> l</w:t>
      </w:r>
      <w:r w:rsidR="00CE7F32">
        <w:rPr>
          <w:lang w:val="fr-FR"/>
        </w:rPr>
        <w:t>a personne en charge des finances du club peu</w:t>
      </w:r>
      <w:r w:rsidR="00246AC4">
        <w:rPr>
          <w:lang w:val="fr-FR"/>
        </w:rPr>
        <w:t>t vous fournir l’êtas des paiements.</w:t>
      </w:r>
      <w:r w:rsidR="00CE7F32">
        <w:rPr>
          <w:lang w:val="fr-FR"/>
        </w:rPr>
        <w:t xml:space="preserve"> </w:t>
      </w:r>
    </w:p>
    <w:p w14:paraId="5AC3F1F3" w14:textId="3CF50B62" w:rsidR="00C941B2" w:rsidRPr="00B71313" w:rsidRDefault="00177D6F" w:rsidP="007A425A">
      <w:pPr>
        <w:pStyle w:val="Paragraphedeliste"/>
        <w:numPr>
          <w:ilvl w:val="0"/>
          <w:numId w:val="38"/>
        </w:numPr>
        <w:rPr>
          <w:lang w:val="fr-FR"/>
        </w:rPr>
      </w:pPr>
      <w:r w:rsidRPr="00B71313">
        <w:rPr>
          <w:lang w:val="fr-FR"/>
        </w:rPr>
        <w:t xml:space="preserve">Prévoir les </w:t>
      </w:r>
      <w:r w:rsidRPr="00011E35">
        <w:rPr>
          <w:b/>
          <w:bCs/>
          <w:lang w:val="fr-FR"/>
        </w:rPr>
        <w:t>repas</w:t>
      </w:r>
      <w:r w:rsidRPr="00B71313">
        <w:rPr>
          <w:lang w:val="fr-FR"/>
        </w:rPr>
        <w:t xml:space="preserve"> </w:t>
      </w:r>
      <w:r w:rsidR="007A425A" w:rsidRPr="00B71313">
        <w:rPr>
          <w:lang w:val="fr-FR"/>
        </w:rPr>
        <w:t>les</w:t>
      </w:r>
      <w:r w:rsidRPr="00B71313">
        <w:rPr>
          <w:lang w:val="fr-FR"/>
        </w:rPr>
        <w:t xml:space="preserve"> quantités</w:t>
      </w:r>
      <w:r w:rsidR="007A425A" w:rsidRPr="00B71313">
        <w:rPr>
          <w:lang w:val="fr-FR"/>
        </w:rPr>
        <w:t xml:space="preserve"> et qui fait les </w:t>
      </w:r>
      <w:r w:rsidR="00F708BC" w:rsidRPr="00B71313">
        <w:rPr>
          <w:lang w:val="fr-FR"/>
        </w:rPr>
        <w:t>course</w:t>
      </w:r>
      <w:r w:rsidR="00F708BC">
        <w:rPr>
          <w:lang w:val="fr-FR"/>
        </w:rPr>
        <w:t>s</w:t>
      </w:r>
      <w:r w:rsidR="00C02720">
        <w:rPr>
          <w:lang w:val="fr-FR"/>
        </w:rPr>
        <w:t xml:space="preserve"> (</w:t>
      </w:r>
      <w:r w:rsidR="0017344E">
        <w:rPr>
          <w:lang w:val="fr-FR"/>
        </w:rPr>
        <w:t>vous n’êtes pas seul…</w:t>
      </w:r>
      <w:r w:rsidR="00C02720">
        <w:rPr>
          <w:lang w:val="fr-FR"/>
        </w:rPr>
        <w:t>)</w:t>
      </w:r>
    </w:p>
    <w:p w14:paraId="14DDCFAC" w14:textId="3F2D11B2" w:rsidR="00177D6F" w:rsidRPr="00B71313" w:rsidRDefault="006C6580" w:rsidP="007041DD">
      <w:pPr>
        <w:pStyle w:val="Paragraphedeliste"/>
        <w:numPr>
          <w:ilvl w:val="0"/>
          <w:numId w:val="38"/>
        </w:numPr>
        <w:rPr>
          <w:lang w:val="fr-FR"/>
        </w:rPr>
      </w:pPr>
      <w:r w:rsidRPr="00B71313">
        <w:rPr>
          <w:lang w:val="fr-FR"/>
        </w:rPr>
        <w:t>Organiser une r</w:t>
      </w:r>
      <w:r w:rsidR="00613B90" w:rsidRPr="00B71313">
        <w:rPr>
          <w:lang w:val="fr-FR"/>
        </w:rPr>
        <w:t>éunion</w:t>
      </w:r>
      <w:r w:rsidR="00C02720">
        <w:rPr>
          <w:lang w:val="fr-FR"/>
        </w:rPr>
        <w:t xml:space="preserve"> d’information</w:t>
      </w:r>
      <w:r w:rsidR="00613B90" w:rsidRPr="00B71313">
        <w:rPr>
          <w:lang w:val="fr-FR"/>
        </w:rPr>
        <w:t xml:space="preserve"> (permet </w:t>
      </w:r>
      <w:r w:rsidR="007172AF" w:rsidRPr="00B71313">
        <w:rPr>
          <w:lang w:val="fr-FR"/>
        </w:rPr>
        <w:t>à</w:t>
      </w:r>
      <w:r w:rsidR="00613B90" w:rsidRPr="00B71313">
        <w:rPr>
          <w:lang w:val="fr-FR"/>
        </w:rPr>
        <w:t xml:space="preserve"> tous d’être </w:t>
      </w:r>
      <w:r w:rsidR="007172AF" w:rsidRPr="00B71313">
        <w:rPr>
          <w:lang w:val="fr-FR"/>
        </w:rPr>
        <w:t>intégré</w:t>
      </w:r>
      <w:r w:rsidR="00613B90" w:rsidRPr="00B71313">
        <w:rPr>
          <w:lang w:val="fr-FR"/>
        </w:rPr>
        <w:t>)</w:t>
      </w:r>
    </w:p>
    <w:p w14:paraId="425CAB99" w14:textId="0508A260" w:rsidR="00177D6F" w:rsidRPr="00B71313" w:rsidRDefault="00177D6F" w:rsidP="004244EA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 xml:space="preserve">Repartir les participants dans </w:t>
      </w:r>
      <w:r w:rsidR="007172AF" w:rsidRPr="00B71313">
        <w:rPr>
          <w:lang w:val="fr-FR"/>
        </w:rPr>
        <w:t>les véhicules</w:t>
      </w:r>
      <w:r w:rsidR="006C6580" w:rsidRPr="00B71313">
        <w:rPr>
          <w:lang w:val="fr-FR"/>
        </w:rPr>
        <w:t xml:space="preserve"> / logements</w:t>
      </w:r>
    </w:p>
    <w:p w14:paraId="00964A57" w14:textId="1B9B4B43" w:rsidR="00613B90" w:rsidRPr="00B71313" w:rsidRDefault="00613B90" w:rsidP="004244EA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 xml:space="preserve">Expliquer le </w:t>
      </w:r>
      <w:r w:rsidR="007172AF" w:rsidRPr="00B71313">
        <w:rPr>
          <w:lang w:val="fr-FR"/>
        </w:rPr>
        <w:t>programme</w:t>
      </w:r>
    </w:p>
    <w:p w14:paraId="1CBDD919" w14:textId="325EF031" w:rsidR="007172AF" w:rsidRDefault="000264EB" w:rsidP="004244EA">
      <w:pPr>
        <w:pStyle w:val="Paragraphedeliste"/>
        <w:numPr>
          <w:ilvl w:val="1"/>
          <w:numId w:val="38"/>
        </w:numPr>
        <w:rPr>
          <w:lang w:val="fr-FR"/>
        </w:rPr>
      </w:pPr>
      <w:r w:rsidRPr="00B71313">
        <w:rPr>
          <w:lang w:val="fr-FR"/>
        </w:rPr>
        <w:t>Les lieux de rendez-vous de couchage de repas</w:t>
      </w:r>
    </w:p>
    <w:p w14:paraId="664CBD73" w14:textId="005E08E5" w:rsidR="00F708BC" w:rsidRDefault="00F708BC" w:rsidP="00F708BC">
      <w:pPr>
        <w:pStyle w:val="Paragraphedeliste"/>
        <w:numPr>
          <w:ilvl w:val="0"/>
          <w:numId w:val="38"/>
        </w:numPr>
        <w:rPr>
          <w:lang w:val="fr-FR"/>
        </w:rPr>
      </w:pPr>
      <w:r>
        <w:rPr>
          <w:lang w:val="fr-FR"/>
        </w:rPr>
        <w:t xml:space="preserve">Le jour du départ ne pas oublier </w:t>
      </w:r>
      <w:r w:rsidRPr="0017344E">
        <w:rPr>
          <w:b/>
          <w:bCs/>
          <w:lang w:val="fr-FR"/>
        </w:rPr>
        <w:t>écopes bo</w:t>
      </w:r>
      <w:r w:rsidR="00845E6E">
        <w:rPr>
          <w:b/>
          <w:bCs/>
          <w:lang w:val="fr-FR"/>
        </w:rPr>
        <w:t>u</w:t>
      </w:r>
      <w:r w:rsidRPr="0017344E">
        <w:rPr>
          <w:b/>
          <w:bCs/>
          <w:lang w:val="fr-FR"/>
        </w:rPr>
        <w:t>ts</w:t>
      </w:r>
      <w:r>
        <w:rPr>
          <w:lang w:val="fr-FR"/>
        </w:rPr>
        <w:t xml:space="preserve"> et </w:t>
      </w:r>
      <w:r w:rsidRPr="0017344E">
        <w:rPr>
          <w:b/>
          <w:bCs/>
          <w:lang w:val="fr-FR"/>
        </w:rPr>
        <w:t>gilets de sauvetage</w:t>
      </w:r>
      <w:r>
        <w:rPr>
          <w:lang w:val="fr-FR"/>
        </w:rPr>
        <w:t>.</w:t>
      </w:r>
    </w:p>
    <w:p w14:paraId="7B06AFB9" w14:textId="15E5AF4E" w:rsidR="004B4438" w:rsidRPr="004B4438" w:rsidRDefault="004B4438" w:rsidP="004B4438">
      <w:pPr>
        <w:ind w:left="1134" w:right="1220"/>
        <w:jc w:val="center"/>
        <w:rPr>
          <w:lang w:val="fr-FR"/>
        </w:rPr>
      </w:pPr>
      <w:r w:rsidRPr="004B4438">
        <w:rPr>
          <w:lang w:val="fr-FR"/>
        </w:rPr>
        <w:t xml:space="preserve">Pour les Rando fors France demander à chacun une copie de sa </w:t>
      </w:r>
      <w:r w:rsidRPr="006B529C">
        <w:rPr>
          <w:b/>
          <w:bCs/>
          <w:lang w:val="fr-FR"/>
        </w:rPr>
        <w:t>carte européenne de securit sociale</w:t>
      </w:r>
      <w:r w:rsidRPr="004B4438">
        <w:rPr>
          <w:lang w:val="fr-FR"/>
        </w:rPr>
        <w:t>.</w:t>
      </w:r>
    </w:p>
    <w:p w14:paraId="0C1D2931" w14:textId="77777777" w:rsidR="00013778" w:rsidRDefault="00AB4CF0" w:rsidP="00B17E92">
      <w:pPr>
        <w:rPr>
          <w:lang w:val="fr-FR"/>
        </w:rPr>
      </w:pPr>
      <w:r w:rsidRPr="006B529C">
        <w:rPr>
          <w:b/>
          <w:bCs/>
          <w:u w:val="single"/>
          <w:lang w:val="fr-FR"/>
        </w:rPr>
        <w:t xml:space="preserve">Quelques </w:t>
      </w:r>
      <w:r w:rsidR="00C5532E" w:rsidRPr="006B529C">
        <w:rPr>
          <w:b/>
          <w:bCs/>
          <w:u w:val="single"/>
          <w:lang w:val="fr-FR"/>
        </w:rPr>
        <w:t>heures\</w:t>
      </w:r>
      <w:r w:rsidRPr="006B529C">
        <w:rPr>
          <w:b/>
          <w:bCs/>
          <w:u w:val="single"/>
          <w:lang w:val="fr-FR"/>
        </w:rPr>
        <w:t>jours avant</w:t>
      </w:r>
      <w:r w:rsidR="00C5532E" w:rsidRPr="006B529C">
        <w:rPr>
          <w:b/>
          <w:bCs/>
          <w:u w:val="single"/>
          <w:lang w:val="fr-FR"/>
        </w:rPr>
        <w:t xml:space="preserve"> la rando</w:t>
      </w:r>
      <w:r w:rsidRPr="00CC7018">
        <w:rPr>
          <w:u w:val="single"/>
          <w:lang w:val="fr-FR"/>
        </w:rPr>
        <w:t> :</w:t>
      </w:r>
      <w:r>
        <w:rPr>
          <w:lang w:val="fr-FR"/>
        </w:rPr>
        <w:t xml:space="preserve"> </w:t>
      </w:r>
      <w:r w:rsidR="00E230EF">
        <w:rPr>
          <w:lang w:val="fr-FR"/>
        </w:rPr>
        <w:t>D</w:t>
      </w:r>
      <w:r>
        <w:rPr>
          <w:lang w:val="fr-FR"/>
        </w:rPr>
        <w:t xml:space="preserve">esigner les </w:t>
      </w:r>
      <w:r w:rsidRPr="006B529C">
        <w:rPr>
          <w:b/>
          <w:bCs/>
          <w:lang w:val="fr-FR"/>
        </w:rPr>
        <w:t>chefs de bord</w:t>
      </w:r>
      <w:r w:rsidR="00E230EF">
        <w:rPr>
          <w:lang w:val="fr-FR"/>
        </w:rPr>
        <w:t xml:space="preserve">, composer les </w:t>
      </w:r>
      <w:r w:rsidR="00E230EF" w:rsidRPr="006B529C">
        <w:rPr>
          <w:b/>
          <w:bCs/>
          <w:lang w:val="fr-FR"/>
        </w:rPr>
        <w:t>équipages</w:t>
      </w:r>
      <w:r>
        <w:rPr>
          <w:lang w:val="fr-FR"/>
        </w:rPr>
        <w:t xml:space="preserve">. </w:t>
      </w:r>
      <w:r w:rsidR="008724F3">
        <w:rPr>
          <w:lang w:val="fr-FR"/>
        </w:rPr>
        <w:t xml:space="preserve">Les </w:t>
      </w:r>
      <w:r w:rsidR="00622D01">
        <w:rPr>
          <w:lang w:val="fr-FR"/>
        </w:rPr>
        <w:t>équipages</w:t>
      </w:r>
      <w:r w:rsidR="008724F3">
        <w:rPr>
          <w:lang w:val="fr-FR"/>
        </w:rPr>
        <w:t xml:space="preserve"> doivent être </w:t>
      </w:r>
      <w:r w:rsidR="00622D01">
        <w:rPr>
          <w:lang w:val="fr-FR"/>
        </w:rPr>
        <w:t>équilibré</w:t>
      </w:r>
      <w:r w:rsidR="00221B2B">
        <w:rPr>
          <w:lang w:val="fr-FR"/>
        </w:rPr>
        <w:t>s et capable</w:t>
      </w:r>
      <w:r w:rsidR="0073388B">
        <w:rPr>
          <w:lang w:val="fr-FR"/>
        </w:rPr>
        <w:t>s</w:t>
      </w:r>
      <w:r w:rsidR="00221B2B">
        <w:rPr>
          <w:lang w:val="fr-FR"/>
        </w:rPr>
        <w:t xml:space="preserve"> de réaliser le </w:t>
      </w:r>
      <w:r w:rsidR="00EE0273">
        <w:rPr>
          <w:lang w:val="fr-FR"/>
        </w:rPr>
        <w:t>parcours</w:t>
      </w:r>
      <w:r w:rsidR="00550CEC">
        <w:rPr>
          <w:lang w:val="fr-FR"/>
        </w:rPr>
        <w:t>.</w:t>
      </w:r>
      <w:r w:rsidR="0073388B">
        <w:rPr>
          <w:lang w:val="fr-FR"/>
        </w:rPr>
        <w:t xml:space="preserve"> </w:t>
      </w:r>
    </w:p>
    <w:p w14:paraId="5999AEF1" w14:textId="6D21B018" w:rsidR="00E03C9E" w:rsidRPr="004B4438" w:rsidRDefault="0073388B" w:rsidP="004B4438">
      <w:pPr>
        <w:rPr>
          <w:lang w:val="fr-CH"/>
        </w:rPr>
      </w:pPr>
      <w:r w:rsidRPr="00E03C9E">
        <w:rPr>
          <w:lang w:val="fr-FR"/>
        </w:rPr>
        <w:t xml:space="preserve">Les règles </w:t>
      </w:r>
      <w:r w:rsidR="00B33505">
        <w:rPr>
          <w:lang w:val="fr-FR"/>
        </w:rPr>
        <w:t xml:space="preserve">de composition des équipages sont faites </w:t>
      </w:r>
      <w:r w:rsidRPr="00E03C9E">
        <w:rPr>
          <w:lang w:val="fr-FR"/>
        </w:rPr>
        <w:t xml:space="preserve">pour </w:t>
      </w:r>
      <w:r w:rsidR="00013778" w:rsidRPr="00E03C9E">
        <w:rPr>
          <w:lang w:val="fr-FR"/>
        </w:rPr>
        <w:t>faciliter</w:t>
      </w:r>
      <w:r w:rsidRPr="00E03C9E">
        <w:rPr>
          <w:lang w:val="fr-FR"/>
        </w:rPr>
        <w:t xml:space="preserve"> le travail du chef de bord</w:t>
      </w:r>
      <w:r w:rsidR="007154F7">
        <w:rPr>
          <w:lang w:val="fr-FR"/>
        </w:rPr>
        <w:t xml:space="preserve">, </w:t>
      </w:r>
      <w:r w:rsidR="001C1B9B" w:rsidRPr="00E03C9E">
        <w:rPr>
          <w:lang w:val="fr-FR"/>
        </w:rPr>
        <w:t xml:space="preserve">on </w:t>
      </w:r>
      <w:r w:rsidR="007154F7">
        <w:rPr>
          <w:lang w:val="fr-FR"/>
        </w:rPr>
        <w:t xml:space="preserve">anticipe les problèmes </w:t>
      </w:r>
      <w:r w:rsidR="001C1B9B" w:rsidRPr="00E03C9E">
        <w:rPr>
          <w:lang w:val="fr-FR"/>
        </w:rPr>
        <w:t>pour l</w:t>
      </w:r>
      <w:r w:rsidR="007154F7">
        <w:rPr>
          <w:lang w:val="fr-FR"/>
        </w:rPr>
        <w:t xml:space="preserve">es </w:t>
      </w:r>
      <w:r w:rsidR="004B4438" w:rsidRPr="00E03C9E">
        <w:rPr>
          <w:lang w:val="fr-FR"/>
        </w:rPr>
        <w:t>éviter :</w:t>
      </w:r>
    </w:p>
    <w:p w14:paraId="0015077A" w14:textId="46B98822" w:rsidR="001C1B9B" w:rsidRDefault="00E03C9E" w:rsidP="004B4438">
      <w:pPr>
        <w:pStyle w:val="Paragraphedeliste"/>
        <w:numPr>
          <w:ilvl w:val="0"/>
          <w:numId w:val="39"/>
        </w:numPr>
        <w:ind w:left="426"/>
        <w:rPr>
          <w:lang w:val="fr-FR"/>
        </w:rPr>
      </w:pPr>
      <w:r w:rsidRPr="00DB4CD8">
        <w:rPr>
          <w:lang w:val="fr-FR"/>
        </w:rPr>
        <w:t>Les chefs de bords doivent avoir la capacité de réagir en cas de problème.</w:t>
      </w:r>
    </w:p>
    <w:p w14:paraId="1550A7B0" w14:textId="77777777" w:rsidR="004B4438" w:rsidRPr="004B4438" w:rsidRDefault="004B4438" w:rsidP="004B4438">
      <w:pPr>
        <w:pStyle w:val="Paragraphedeliste"/>
        <w:ind w:left="426"/>
        <w:rPr>
          <w:lang w:val="fr-FR"/>
        </w:rPr>
      </w:pPr>
    </w:p>
    <w:p w14:paraId="0B853E37" w14:textId="77777777" w:rsidR="00E03C9E" w:rsidRDefault="0062430C" w:rsidP="004B4438">
      <w:pPr>
        <w:pStyle w:val="Paragraphedeliste"/>
        <w:numPr>
          <w:ilvl w:val="0"/>
          <w:numId w:val="39"/>
        </w:numPr>
        <w:ind w:left="426"/>
        <w:rPr>
          <w:lang w:val="fr-FR"/>
        </w:rPr>
      </w:pPr>
      <w:r w:rsidRPr="00093844">
        <w:rPr>
          <w:lang w:val="fr-CH"/>
        </w:rPr>
        <w:t xml:space="preserve">A minima </w:t>
      </w:r>
      <w:r w:rsidR="0042106D" w:rsidRPr="00093844">
        <w:rPr>
          <w:lang w:val="fr-CH"/>
        </w:rPr>
        <w:t>un rameur</w:t>
      </w:r>
      <w:r w:rsidRPr="00093844">
        <w:rPr>
          <w:lang w:val="fr-CH"/>
        </w:rPr>
        <w:t xml:space="preserve"> </w:t>
      </w:r>
      <w:r w:rsidR="00093844" w:rsidRPr="00093844">
        <w:rPr>
          <w:lang w:val="fr-CH"/>
        </w:rPr>
        <w:t>de c</w:t>
      </w:r>
      <w:r w:rsidR="00093844">
        <w:rPr>
          <w:lang w:val="fr-CH"/>
        </w:rPr>
        <w:t>onfiance</w:t>
      </w:r>
      <w:r w:rsidR="0042106D">
        <w:rPr>
          <w:lang w:val="fr-CH"/>
        </w:rPr>
        <w:t>/</w:t>
      </w:r>
      <w:r w:rsidR="00516633">
        <w:rPr>
          <w:lang w:val="fr-CH"/>
        </w:rPr>
        <w:t>expérimenté</w:t>
      </w:r>
      <w:r w:rsidR="00093844">
        <w:rPr>
          <w:lang w:val="fr-CH"/>
        </w:rPr>
        <w:t xml:space="preserve"> pour </w:t>
      </w:r>
      <w:r w:rsidR="009270FD">
        <w:rPr>
          <w:lang w:val="fr-CH"/>
        </w:rPr>
        <w:t xml:space="preserve">en cas de crise </w:t>
      </w:r>
      <w:r w:rsidR="00093844">
        <w:rPr>
          <w:lang w:val="fr-CH"/>
        </w:rPr>
        <w:t>aider le chef de bor</w:t>
      </w:r>
      <w:r w:rsidR="00A07F45">
        <w:rPr>
          <w:lang w:val="fr-CH"/>
        </w:rPr>
        <w:t>d</w:t>
      </w:r>
      <w:r w:rsidR="009270FD">
        <w:rPr>
          <w:lang w:val="fr-CH"/>
        </w:rPr>
        <w:t>.</w:t>
      </w:r>
    </w:p>
    <w:p w14:paraId="643379B5" w14:textId="7358E548" w:rsidR="0062430C" w:rsidRPr="00E03C9E" w:rsidRDefault="00E03C9E" w:rsidP="004B4438">
      <w:pPr>
        <w:pStyle w:val="Paragraphedeliste"/>
        <w:numPr>
          <w:ilvl w:val="0"/>
          <w:numId w:val="39"/>
        </w:numPr>
        <w:ind w:left="426"/>
        <w:rPr>
          <w:lang w:val="fr-CH"/>
        </w:rPr>
      </w:pPr>
      <w:r w:rsidRPr="00E03C9E">
        <w:rPr>
          <w:lang w:val="fr-CH"/>
        </w:rPr>
        <w:t>Répartir les rameurs qui font leur première rando.</w:t>
      </w:r>
    </w:p>
    <w:p w14:paraId="6102B0C8" w14:textId="64AA51A4" w:rsidR="00007CAA" w:rsidRPr="00E04564" w:rsidRDefault="00E03C9E" w:rsidP="00E04564">
      <w:pPr>
        <w:pStyle w:val="Paragraphedeliste"/>
        <w:numPr>
          <w:ilvl w:val="0"/>
          <w:numId w:val="39"/>
        </w:numPr>
        <w:ind w:left="426"/>
        <w:rPr>
          <w:lang w:val="fr-FR"/>
        </w:rPr>
      </w:pPr>
      <w:r w:rsidRPr="00DB4CD8">
        <w:rPr>
          <w:lang w:val="fr-FR"/>
        </w:rPr>
        <w:t xml:space="preserve">Pas de couples, d’amants, de </w:t>
      </w:r>
      <w:proofErr w:type="spellStart"/>
      <w:r>
        <w:rPr>
          <w:lang w:val="fr-FR"/>
        </w:rPr>
        <w:t>c</w:t>
      </w:r>
      <w:r w:rsidRPr="00DB4CD8">
        <w:rPr>
          <w:lang w:val="fr-FR"/>
        </w:rPr>
        <w:t>ru</w:t>
      </w:r>
      <w:r>
        <w:rPr>
          <w:lang w:val="fr-FR"/>
        </w:rPr>
        <w:t>s</w:t>
      </w:r>
      <w:r w:rsidRPr="00DB4CD8">
        <w:rPr>
          <w:lang w:val="fr-FR"/>
        </w:rPr>
        <w:t>h</w:t>
      </w:r>
      <w:proofErr w:type="spellEnd"/>
      <w:r w:rsidRPr="00DB4CD8">
        <w:rPr>
          <w:lang w:val="fr-FR"/>
        </w:rPr>
        <w:t xml:space="preserve"> dans un même </w:t>
      </w:r>
      <w:r w:rsidR="004B4438" w:rsidRPr="00DB4CD8">
        <w:rPr>
          <w:lang w:val="fr-FR"/>
        </w:rPr>
        <w:t>bateau.</w:t>
      </w:r>
      <w:r w:rsidR="004B4438">
        <w:rPr>
          <w:lang w:val="fr-FR"/>
        </w:rPr>
        <w:t xml:space="preserve"> </w:t>
      </w:r>
    </w:p>
    <w:p w14:paraId="7230207E" w14:textId="5F6C5938" w:rsidR="00153E4C" w:rsidRDefault="00E154B5" w:rsidP="00007CAA">
      <w:pPr>
        <w:jc w:val="center"/>
        <w:rPr>
          <w:b/>
          <w:bCs/>
          <w:sz w:val="28"/>
          <w:szCs w:val="28"/>
          <w:lang w:val="fr-FR"/>
        </w:rPr>
      </w:pPr>
      <w:r w:rsidRPr="00007CAA">
        <w:rPr>
          <w:b/>
          <w:bCs/>
          <w:sz w:val="28"/>
          <w:szCs w:val="28"/>
          <w:lang w:val="fr-FR"/>
        </w:rPr>
        <w:t xml:space="preserve">Le Jour J les chefs de bord doivent assister </w:t>
      </w:r>
      <w:r w:rsidR="00153E4C" w:rsidRPr="00007CAA">
        <w:rPr>
          <w:b/>
          <w:bCs/>
          <w:sz w:val="28"/>
          <w:szCs w:val="28"/>
          <w:lang w:val="fr-FR"/>
        </w:rPr>
        <w:t>à</w:t>
      </w:r>
      <w:r w:rsidR="004B4438" w:rsidRPr="00007CAA">
        <w:rPr>
          <w:b/>
          <w:bCs/>
          <w:sz w:val="28"/>
          <w:szCs w:val="28"/>
          <w:lang w:val="fr-FR"/>
        </w:rPr>
        <w:t xml:space="preserve"> la</w:t>
      </w:r>
      <w:r w:rsidRPr="00007CAA">
        <w:rPr>
          <w:b/>
          <w:bCs/>
          <w:sz w:val="28"/>
          <w:szCs w:val="28"/>
          <w:lang w:val="fr-FR"/>
        </w:rPr>
        <w:t xml:space="preserve"> </w:t>
      </w:r>
      <w:r w:rsidR="004B4438" w:rsidRPr="00007CAA">
        <w:rPr>
          <w:b/>
          <w:bCs/>
          <w:sz w:val="28"/>
          <w:szCs w:val="28"/>
          <w:lang w:val="fr-FR"/>
        </w:rPr>
        <w:t xml:space="preserve">réunion </w:t>
      </w:r>
      <w:r w:rsidRPr="00007CAA">
        <w:rPr>
          <w:b/>
          <w:bCs/>
          <w:sz w:val="28"/>
          <w:szCs w:val="28"/>
          <w:lang w:val="fr-FR"/>
        </w:rPr>
        <w:t xml:space="preserve">de </w:t>
      </w:r>
      <w:r w:rsidR="00430145" w:rsidRPr="00007CAA">
        <w:rPr>
          <w:b/>
          <w:bCs/>
          <w:sz w:val="28"/>
          <w:szCs w:val="28"/>
          <w:lang w:val="fr-FR"/>
        </w:rPr>
        <w:t>sécurité.</w:t>
      </w:r>
    </w:p>
    <w:p w14:paraId="0C9CC61B" w14:textId="16CCD06B" w:rsidR="00AB4CF0" w:rsidRPr="00B17E92" w:rsidRDefault="00E04564" w:rsidP="00007CAA">
      <w:pPr>
        <w:spacing w:after="120"/>
        <w:jc w:val="center"/>
        <w:rPr>
          <w:lang w:val="fr-FR"/>
        </w:rPr>
      </w:pPr>
      <w:r>
        <w:rPr>
          <w:b/>
          <w:bCs/>
          <w:sz w:val="32"/>
          <w:szCs w:val="32"/>
          <w:lang w:val="fr-FR"/>
        </w:rPr>
        <w:lastRenderedPageBreak/>
        <w:t>Pendant</w:t>
      </w:r>
      <w:r w:rsidR="00430145" w:rsidRPr="002B7A2C">
        <w:rPr>
          <w:b/>
          <w:bCs/>
          <w:sz w:val="32"/>
          <w:szCs w:val="32"/>
          <w:lang w:val="fr-FR"/>
        </w:rPr>
        <w:t xml:space="preserve"> la rando </w:t>
      </w:r>
      <w:r w:rsidR="002B7A2C" w:rsidRPr="002B7A2C">
        <w:rPr>
          <w:b/>
          <w:bCs/>
          <w:sz w:val="32"/>
          <w:szCs w:val="32"/>
          <w:lang w:val="fr-FR"/>
        </w:rPr>
        <w:t>le premier</w:t>
      </w:r>
      <w:r w:rsidR="00430145" w:rsidRPr="002B7A2C">
        <w:rPr>
          <w:b/>
          <w:bCs/>
          <w:sz w:val="32"/>
          <w:szCs w:val="32"/>
          <w:lang w:val="fr-FR"/>
        </w:rPr>
        <w:t xml:space="preserve"> objectif </w:t>
      </w:r>
      <w:r w:rsidR="002B7A2C" w:rsidRPr="002B7A2C">
        <w:rPr>
          <w:b/>
          <w:bCs/>
          <w:sz w:val="32"/>
          <w:szCs w:val="32"/>
          <w:lang w:val="fr-FR"/>
        </w:rPr>
        <w:t>des chefs de bord</w:t>
      </w:r>
      <w:r w:rsidR="00430145" w:rsidRPr="002B7A2C">
        <w:rPr>
          <w:b/>
          <w:bCs/>
          <w:sz w:val="32"/>
          <w:szCs w:val="32"/>
          <w:lang w:val="fr-FR"/>
        </w:rPr>
        <w:t xml:space="preserve"> est </w:t>
      </w:r>
      <w:r w:rsidR="00C37C26" w:rsidRPr="002B7A2C">
        <w:rPr>
          <w:b/>
          <w:bCs/>
          <w:sz w:val="32"/>
          <w:szCs w:val="32"/>
          <w:lang w:val="fr-FR"/>
        </w:rPr>
        <w:t xml:space="preserve">la </w:t>
      </w:r>
      <w:r w:rsidR="00E14FDB" w:rsidRPr="00E14FDB">
        <w:rPr>
          <w:b/>
          <w:bCs/>
          <w:sz w:val="32"/>
          <w:szCs w:val="32"/>
          <w:lang w:val="fr-CH"/>
        </w:rPr>
        <w:t>sécurité physique</w:t>
      </w:r>
      <w:r w:rsidR="00E14FDB">
        <w:rPr>
          <w:b/>
          <w:bCs/>
          <w:sz w:val="32"/>
          <w:szCs w:val="32"/>
          <w:lang w:val="fr-CH"/>
        </w:rPr>
        <w:t xml:space="preserve"> et</w:t>
      </w:r>
      <w:r w:rsidR="00E14FDB" w:rsidRPr="00E14FDB">
        <w:rPr>
          <w:b/>
          <w:bCs/>
          <w:sz w:val="32"/>
          <w:szCs w:val="32"/>
          <w:lang w:val="fr-CH"/>
        </w:rPr>
        <w:t> psychologique</w:t>
      </w:r>
      <w:r w:rsidR="00E14FDB">
        <w:rPr>
          <w:b/>
          <w:bCs/>
          <w:sz w:val="32"/>
          <w:szCs w:val="32"/>
          <w:lang w:val="fr-CH"/>
        </w:rPr>
        <w:t xml:space="preserve"> </w:t>
      </w:r>
      <w:r w:rsidR="00C37C26" w:rsidRPr="002B7A2C">
        <w:rPr>
          <w:b/>
          <w:bCs/>
          <w:sz w:val="32"/>
          <w:szCs w:val="32"/>
          <w:lang w:val="fr-FR"/>
        </w:rPr>
        <w:t>des rameurs composant leur embarcation.</w:t>
      </w:r>
    </w:p>
    <w:sectPr w:rsidR="00AB4CF0" w:rsidRPr="00B17E92" w:rsidSect="007A425A">
      <w:headerReference w:type="default" r:id="rId8"/>
      <w:headerReference w:type="first" r:id="rId9"/>
      <w:footerReference w:type="first" r:id="rId10"/>
      <w:type w:val="continuous"/>
      <w:pgSz w:w="11906" w:h="16838" w:code="9"/>
      <w:pgMar w:top="1418" w:right="1274" w:bottom="1418" w:left="1474" w:header="142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A3BA4" w14:textId="77777777" w:rsidR="00437481" w:rsidRDefault="00437481" w:rsidP="00070B71">
      <w:pPr>
        <w:spacing w:after="0" w:line="240" w:lineRule="auto"/>
      </w:pPr>
      <w:r>
        <w:separator/>
      </w:r>
    </w:p>
  </w:endnote>
  <w:endnote w:type="continuationSeparator" w:id="0">
    <w:p w14:paraId="6C79E2AA" w14:textId="77777777" w:rsidR="00437481" w:rsidRDefault="00437481" w:rsidP="00070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5A51" w14:textId="77777777" w:rsidR="00125031" w:rsidRPr="00FA456E" w:rsidRDefault="00125031" w:rsidP="00FA456E">
    <w:pPr>
      <w:pStyle w:val="Pieddepage"/>
    </w:pPr>
    <w:bookmarkStart w:id="0" w:name="_Hlk72143860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10020" w14:textId="77777777" w:rsidR="00437481" w:rsidRDefault="00437481" w:rsidP="00070B71">
      <w:pPr>
        <w:spacing w:after="0" w:line="240" w:lineRule="auto"/>
      </w:pPr>
      <w:r>
        <w:separator/>
      </w:r>
    </w:p>
  </w:footnote>
  <w:footnote w:type="continuationSeparator" w:id="0">
    <w:p w14:paraId="1FA68FA1" w14:textId="77777777" w:rsidR="00437481" w:rsidRDefault="00437481" w:rsidP="00070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C732" w14:textId="062AA34B" w:rsidR="007A425A" w:rsidRDefault="007A425A" w:rsidP="007A425A">
    <w:pPr>
      <w:pStyle w:val="En-tte"/>
      <w:tabs>
        <w:tab w:val="clear" w:pos="9072"/>
        <w:tab w:val="right" w:pos="9071"/>
      </w:tabs>
      <w:ind w:left="-1276"/>
    </w:pPr>
    <w:r>
      <w:rPr>
        <w:noProof/>
      </w:rPr>
      <w:drawing>
        <wp:inline distT="0" distB="0" distL="0" distR="0" wp14:anchorId="2CC7301E" wp14:editId="3180E0F6">
          <wp:extent cx="7338980" cy="615950"/>
          <wp:effectExtent l="0" t="0" r="0" b="0"/>
          <wp:docPr id="1037457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31461" name="Image 1269314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3822" cy="617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D96E" w14:textId="77777777" w:rsidR="00070B71" w:rsidRDefault="00070B71" w:rsidP="00070B71">
    <w:pPr>
      <w:pStyle w:val="En-tte"/>
      <w:ind w:left="-76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4C8A"/>
    <w:multiLevelType w:val="hybridMultilevel"/>
    <w:tmpl w:val="0DFE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879B4"/>
    <w:multiLevelType w:val="hybridMultilevel"/>
    <w:tmpl w:val="906E3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4D755E9"/>
    <w:multiLevelType w:val="multilevel"/>
    <w:tmpl w:val="84BE0F26"/>
    <w:lvl w:ilvl="0">
      <w:start w:val="1"/>
      <w:numFmt w:val="decimal"/>
      <w:pStyle w:val="Titre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none"/>
      <w:pStyle w:val="Titre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itre5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pStyle w:val="Titre6"/>
      <w:lvlText w:val=""/>
      <w:lvlJc w:val="left"/>
      <w:pPr>
        <w:ind w:left="567" w:hanging="567"/>
      </w:pPr>
      <w:rPr>
        <w:rFonts w:hint="default"/>
      </w:rPr>
    </w:lvl>
    <w:lvl w:ilvl="6">
      <w:start w:val="1"/>
      <w:numFmt w:val="none"/>
      <w:pStyle w:val="Titre7"/>
      <w:lvlText w:val=""/>
      <w:lvlJc w:val="left"/>
      <w:pPr>
        <w:ind w:left="567" w:hanging="567"/>
      </w:pPr>
      <w:rPr>
        <w:rFonts w:hint="default"/>
      </w:rPr>
    </w:lvl>
    <w:lvl w:ilvl="7">
      <w:start w:val="1"/>
      <w:numFmt w:val="none"/>
      <w:pStyle w:val="Titre8"/>
      <w:lvlText w:val="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3" w15:restartNumberingAfterBreak="0">
    <w:nsid w:val="7D5A2DCD"/>
    <w:multiLevelType w:val="hybridMultilevel"/>
    <w:tmpl w:val="7A6AC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94201">
    <w:abstractNumId w:val="2"/>
  </w:num>
  <w:num w:numId="2" w16cid:durableId="1089082895">
    <w:abstractNumId w:val="2"/>
  </w:num>
  <w:num w:numId="3" w16cid:durableId="446126663">
    <w:abstractNumId w:val="2"/>
  </w:num>
  <w:num w:numId="4" w16cid:durableId="931013602">
    <w:abstractNumId w:val="2"/>
  </w:num>
  <w:num w:numId="5" w16cid:durableId="1461339653">
    <w:abstractNumId w:val="2"/>
  </w:num>
  <w:num w:numId="6" w16cid:durableId="430509419">
    <w:abstractNumId w:val="2"/>
  </w:num>
  <w:num w:numId="7" w16cid:durableId="19942416">
    <w:abstractNumId w:val="2"/>
  </w:num>
  <w:num w:numId="8" w16cid:durableId="1115100405">
    <w:abstractNumId w:val="2"/>
  </w:num>
  <w:num w:numId="9" w16cid:durableId="115760169">
    <w:abstractNumId w:val="2"/>
  </w:num>
  <w:num w:numId="10" w16cid:durableId="1148090115">
    <w:abstractNumId w:val="2"/>
  </w:num>
  <w:num w:numId="11" w16cid:durableId="906186012">
    <w:abstractNumId w:val="2"/>
  </w:num>
  <w:num w:numId="12" w16cid:durableId="1675255259">
    <w:abstractNumId w:val="2"/>
  </w:num>
  <w:num w:numId="13" w16cid:durableId="870265019">
    <w:abstractNumId w:val="2"/>
  </w:num>
  <w:num w:numId="14" w16cid:durableId="1518696255">
    <w:abstractNumId w:val="2"/>
  </w:num>
  <w:num w:numId="15" w16cid:durableId="171728132">
    <w:abstractNumId w:val="2"/>
  </w:num>
  <w:num w:numId="16" w16cid:durableId="470488158">
    <w:abstractNumId w:val="2"/>
  </w:num>
  <w:num w:numId="17" w16cid:durableId="175970408">
    <w:abstractNumId w:val="2"/>
  </w:num>
  <w:num w:numId="18" w16cid:durableId="820118410">
    <w:abstractNumId w:val="2"/>
  </w:num>
  <w:num w:numId="19" w16cid:durableId="457727469">
    <w:abstractNumId w:val="2"/>
  </w:num>
  <w:num w:numId="20" w16cid:durableId="1415590361">
    <w:abstractNumId w:val="2"/>
  </w:num>
  <w:num w:numId="21" w16cid:durableId="749154806">
    <w:abstractNumId w:val="2"/>
  </w:num>
  <w:num w:numId="22" w16cid:durableId="329525549">
    <w:abstractNumId w:val="2"/>
  </w:num>
  <w:num w:numId="23" w16cid:durableId="767044343">
    <w:abstractNumId w:val="2"/>
  </w:num>
  <w:num w:numId="24" w16cid:durableId="1939672217">
    <w:abstractNumId w:val="2"/>
  </w:num>
  <w:num w:numId="25" w16cid:durableId="1244802020">
    <w:abstractNumId w:val="2"/>
  </w:num>
  <w:num w:numId="26" w16cid:durableId="1393892873">
    <w:abstractNumId w:val="2"/>
  </w:num>
  <w:num w:numId="27" w16cid:durableId="1410350752">
    <w:abstractNumId w:val="2"/>
  </w:num>
  <w:num w:numId="28" w16cid:durableId="1055852064">
    <w:abstractNumId w:val="2"/>
  </w:num>
  <w:num w:numId="29" w16cid:durableId="1894533802">
    <w:abstractNumId w:val="2"/>
  </w:num>
  <w:num w:numId="30" w16cid:durableId="273485613">
    <w:abstractNumId w:val="2"/>
  </w:num>
  <w:num w:numId="31" w16cid:durableId="535123588">
    <w:abstractNumId w:val="2"/>
  </w:num>
  <w:num w:numId="32" w16cid:durableId="1722288095">
    <w:abstractNumId w:val="2"/>
  </w:num>
  <w:num w:numId="33" w16cid:durableId="1746490740">
    <w:abstractNumId w:val="2"/>
  </w:num>
  <w:num w:numId="34" w16cid:durableId="1194341519">
    <w:abstractNumId w:val="2"/>
  </w:num>
  <w:num w:numId="35" w16cid:durableId="528030187">
    <w:abstractNumId w:val="2"/>
  </w:num>
  <w:num w:numId="36" w16cid:durableId="1605966046">
    <w:abstractNumId w:val="2"/>
  </w:num>
  <w:num w:numId="37" w16cid:durableId="865869114">
    <w:abstractNumId w:val="3"/>
  </w:num>
  <w:num w:numId="38" w16cid:durableId="610941875">
    <w:abstractNumId w:val="0"/>
  </w:num>
  <w:num w:numId="39" w16cid:durableId="708576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60"/>
    <w:rsid w:val="00000889"/>
    <w:rsid w:val="00000EC6"/>
    <w:rsid w:val="00007CAA"/>
    <w:rsid w:val="00011E35"/>
    <w:rsid w:val="00013778"/>
    <w:rsid w:val="0002118D"/>
    <w:rsid w:val="000244C7"/>
    <w:rsid w:val="0002488C"/>
    <w:rsid w:val="00025BF1"/>
    <w:rsid w:val="000264EB"/>
    <w:rsid w:val="00031A16"/>
    <w:rsid w:val="00035ED2"/>
    <w:rsid w:val="00040D92"/>
    <w:rsid w:val="00070B71"/>
    <w:rsid w:val="00076DB7"/>
    <w:rsid w:val="00093844"/>
    <w:rsid w:val="0009410A"/>
    <w:rsid w:val="000A48BC"/>
    <w:rsid w:val="000B2060"/>
    <w:rsid w:val="000B6C72"/>
    <w:rsid w:val="000C6ED0"/>
    <w:rsid w:val="000E62C2"/>
    <w:rsid w:val="00101ECE"/>
    <w:rsid w:val="001236D3"/>
    <w:rsid w:val="00125031"/>
    <w:rsid w:val="00141D40"/>
    <w:rsid w:val="001517D8"/>
    <w:rsid w:val="00153E4C"/>
    <w:rsid w:val="00156D08"/>
    <w:rsid w:val="00161A30"/>
    <w:rsid w:val="0017344E"/>
    <w:rsid w:val="00177D6F"/>
    <w:rsid w:val="001A1A03"/>
    <w:rsid w:val="001A1AF1"/>
    <w:rsid w:val="001A5727"/>
    <w:rsid w:val="001C053C"/>
    <w:rsid w:val="001C1B9B"/>
    <w:rsid w:val="001D27DA"/>
    <w:rsid w:val="001D7E5A"/>
    <w:rsid w:val="00207327"/>
    <w:rsid w:val="0021338F"/>
    <w:rsid w:val="00215098"/>
    <w:rsid w:val="00216B00"/>
    <w:rsid w:val="00221B2B"/>
    <w:rsid w:val="00246AC4"/>
    <w:rsid w:val="00264009"/>
    <w:rsid w:val="00266440"/>
    <w:rsid w:val="002718F6"/>
    <w:rsid w:val="00275B81"/>
    <w:rsid w:val="002761DB"/>
    <w:rsid w:val="00287818"/>
    <w:rsid w:val="00296F7C"/>
    <w:rsid w:val="002B7A2C"/>
    <w:rsid w:val="002C3734"/>
    <w:rsid w:val="002E2ED3"/>
    <w:rsid w:val="00307B36"/>
    <w:rsid w:val="003164A9"/>
    <w:rsid w:val="00316B7C"/>
    <w:rsid w:val="003426EA"/>
    <w:rsid w:val="00363C04"/>
    <w:rsid w:val="003676F5"/>
    <w:rsid w:val="00376017"/>
    <w:rsid w:val="00383909"/>
    <w:rsid w:val="00387E8F"/>
    <w:rsid w:val="00397B31"/>
    <w:rsid w:val="003C1A15"/>
    <w:rsid w:val="003F2871"/>
    <w:rsid w:val="0042106D"/>
    <w:rsid w:val="004244EA"/>
    <w:rsid w:val="00430145"/>
    <w:rsid w:val="00437481"/>
    <w:rsid w:val="0047587E"/>
    <w:rsid w:val="004B3D71"/>
    <w:rsid w:val="004B4438"/>
    <w:rsid w:val="004B4D4C"/>
    <w:rsid w:val="004E2C54"/>
    <w:rsid w:val="004E67DD"/>
    <w:rsid w:val="004F6155"/>
    <w:rsid w:val="005146C8"/>
    <w:rsid w:val="00516633"/>
    <w:rsid w:val="00550CEC"/>
    <w:rsid w:val="00551FBE"/>
    <w:rsid w:val="00580C4C"/>
    <w:rsid w:val="00580FB4"/>
    <w:rsid w:val="005820B6"/>
    <w:rsid w:val="005A15D5"/>
    <w:rsid w:val="005B33B1"/>
    <w:rsid w:val="00605572"/>
    <w:rsid w:val="00613B90"/>
    <w:rsid w:val="00622D01"/>
    <w:rsid w:val="0062430C"/>
    <w:rsid w:val="006440A0"/>
    <w:rsid w:val="00655406"/>
    <w:rsid w:val="006733D6"/>
    <w:rsid w:val="006A482F"/>
    <w:rsid w:val="006B529C"/>
    <w:rsid w:val="006B6144"/>
    <w:rsid w:val="006C23B5"/>
    <w:rsid w:val="006C53CD"/>
    <w:rsid w:val="006C6580"/>
    <w:rsid w:val="006D28E4"/>
    <w:rsid w:val="006F06E8"/>
    <w:rsid w:val="006F1369"/>
    <w:rsid w:val="006F3F14"/>
    <w:rsid w:val="007041DD"/>
    <w:rsid w:val="007154F7"/>
    <w:rsid w:val="007172AF"/>
    <w:rsid w:val="007173CA"/>
    <w:rsid w:val="00725B5C"/>
    <w:rsid w:val="0073388B"/>
    <w:rsid w:val="00741A48"/>
    <w:rsid w:val="00762CD1"/>
    <w:rsid w:val="00764914"/>
    <w:rsid w:val="00781493"/>
    <w:rsid w:val="00796C10"/>
    <w:rsid w:val="007A425A"/>
    <w:rsid w:val="007C4A28"/>
    <w:rsid w:val="007D780F"/>
    <w:rsid w:val="007E0FE6"/>
    <w:rsid w:val="007E15C4"/>
    <w:rsid w:val="007E173F"/>
    <w:rsid w:val="007F4B67"/>
    <w:rsid w:val="007F7196"/>
    <w:rsid w:val="0080053B"/>
    <w:rsid w:val="00845E6E"/>
    <w:rsid w:val="00847AF4"/>
    <w:rsid w:val="0085017B"/>
    <w:rsid w:val="00857107"/>
    <w:rsid w:val="008645DE"/>
    <w:rsid w:val="008724F3"/>
    <w:rsid w:val="00883F18"/>
    <w:rsid w:val="008A297C"/>
    <w:rsid w:val="008A2A0B"/>
    <w:rsid w:val="008B4803"/>
    <w:rsid w:val="008C178F"/>
    <w:rsid w:val="008E7B64"/>
    <w:rsid w:val="008F7C32"/>
    <w:rsid w:val="009270FD"/>
    <w:rsid w:val="00952C9E"/>
    <w:rsid w:val="009548DB"/>
    <w:rsid w:val="009A6BCF"/>
    <w:rsid w:val="009B5122"/>
    <w:rsid w:val="009D0E07"/>
    <w:rsid w:val="009E55CA"/>
    <w:rsid w:val="009F09CC"/>
    <w:rsid w:val="00A07F45"/>
    <w:rsid w:val="00A17D07"/>
    <w:rsid w:val="00A62EF6"/>
    <w:rsid w:val="00A73265"/>
    <w:rsid w:val="00A74CB1"/>
    <w:rsid w:val="00A85E9E"/>
    <w:rsid w:val="00A9046C"/>
    <w:rsid w:val="00A9674A"/>
    <w:rsid w:val="00AA5653"/>
    <w:rsid w:val="00AB287C"/>
    <w:rsid w:val="00AB4CF0"/>
    <w:rsid w:val="00AD5B7D"/>
    <w:rsid w:val="00AE475E"/>
    <w:rsid w:val="00AF0EFA"/>
    <w:rsid w:val="00B12F5B"/>
    <w:rsid w:val="00B14A69"/>
    <w:rsid w:val="00B17E92"/>
    <w:rsid w:val="00B33505"/>
    <w:rsid w:val="00B4760A"/>
    <w:rsid w:val="00B71313"/>
    <w:rsid w:val="00BD7A05"/>
    <w:rsid w:val="00C02720"/>
    <w:rsid w:val="00C31D2D"/>
    <w:rsid w:val="00C37C26"/>
    <w:rsid w:val="00C459C6"/>
    <w:rsid w:val="00C46F57"/>
    <w:rsid w:val="00C5532E"/>
    <w:rsid w:val="00C9146E"/>
    <w:rsid w:val="00C941B2"/>
    <w:rsid w:val="00C9712D"/>
    <w:rsid w:val="00CB7F29"/>
    <w:rsid w:val="00CC7018"/>
    <w:rsid w:val="00CE0E69"/>
    <w:rsid w:val="00CE7F32"/>
    <w:rsid w:val="00D05172"/>
    <w:rsid w:val="00D3467D"/>
    <w:rsid w:val="00D37724"/>
    <w:rsid w:val="00D506EB"/>
    <w:rsid w:val="00D5130A"/>
    <w:rsid w:val="00D637C9"/>
    <w:rsid w:val="00D713A4"/>
    <w:rsid w:val="00D76227"/>
    <w:rsid w:val="00D8549E"/>
    <w:rsid w:val="00DA2CC9"/>
    <w:rsid w:val="00DB4CD8"/>
    <w:rsid w:val="00DC1E62"/>
    <w:rsid w:val="00DD4F0D"/>
    <w:rsid w:val="00DE2E27"/>
    <w:rsid w:val="00E03C9E"/>
    <w:rsid w:val="00E04564"/>
    <w:rsid w:val="00E1002C"/>
    <w:rsid w:val="00E14F03"/>
    <w:rsid w:val="00E14FDB"/>
    <w:rsid w:val="00E154B5"/>
    <w:rsid w:val="00E230EF"/>
    <w:rsid w:val="00E64C5D"/>
    <w:rsid w:val="00E73BA6"/>
    <w:rsid w:val="00E876AC"/>
    <w:rsid w:val="00EB58CF"/>
    <w:rsid w:val="00EC2EA1"/>
    <w:rsid w:val="00EC780C"/>
    <w:rsid w:val="00EE0273"/>
    <w:rsid w:val="00EE4C83"/>
    <w:rsid w:val="00F1316A"/>
    <w:rsid w:val="00F30370"/>
    <w:rsid w:val="00F31FBE"/>
    <w:rsid w:val="00F355C9"/>
    <w:rsid w:val="00F3596E"/>
    <w:rsid w:val="00F46BED"/>
    <w:rsid w:val="00F66680"/>
    <w:rsid w:val="00F708BC"/>
    <w:rsid w:val="00F70BB8"/>
    <w:rsid w:val="00F804D3"/>
    <w:rsid w:val="00F83AED"/>
    <w:rsid w:val="00F87D7A"/>
    <w:rsid w:val="00FA456E"/>
    <w:rsid w:val="00FB7D60"/>
    <w:rsid w:val="00FD656B"/>
    <w:rsid w:val="00FF48AF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C060B"/>
  <w15:chartTrackingRefBased/>
  <w15:docId w15:val="{93ACA0C0-132B-4BDC-B251-0C52C0486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333F48" w:themeColor="text2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FE6"/>
    <w:pPr>
      <w:spacing w:line="276" w:lineRule="auto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A425A"/>
    <w:pPr>
      <w:keepNext/>
      <w:keepLines/>
      <w:numPr>
        <w:numId w:val="36"/>
      </w:numPr>
      <w:spacing w:before="240"/>
      <w:outlineLvl w:val="0"/>
    </w:pPr>
    <w:rPr>
      <w:rFonts w:asciiTheme="majorHAnsi" w:eastAsiaTheme="majorEastAsia" w:hAnsiTheme="majorHAnsi" w:cstheme="majorBidi"/>
      <w:b/>
      <w:bCs/>
      <w:color w:val="333F48" w:themeColor="accent2"/>
      <w:sz w:val="28"/>
      <w:szCs w:val="28"/>
      <w:lang w:val="fr-CH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7E0FE6"/>
    <w:pPr>
      <w:keepNext/>
      <w:keepLines/>
      <w:numPr>
        <w:ilvl w:val="1"/>
        <w:numId w:val="36"/>
      </w:numPr>
      <w:spacing w:before="240"/>
      <w:outlineLvl w:val="1"/>
    </w:pPr>
    <w:rPr>
      <w:rFonts w:asciiTheme="majorHAnsi" w:eastAsiaTheme="majorEastAsia" w:hAnsiTheme="majorHAnsi" w:cstheme="majorBidi"/>
      <w:b/>
      <w:bCs/>
      <w:color w:val="333F48" w:themeColor="accent2"/>
      <w:sz w:val="24"/>
      <w:szCs w:val="24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7E0FE6"/>
    <w:pPr>
      <w:keepNext/>
      <w:keepLines/>
      <w:numPr>
        <w:ilvl w:val="2"/>
        <w:numId w:val="36"/>
      </w:numPr>
      <w:spacing w:before="40" w:after="12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re4">
    <w:name w:val="heading 4"/>
    <w:basedOn w:val="Normal"/>
    <w:next w:val="Normal"/>
    <w:link w:val="Titre4Car"/>
    <w:autoRedefine/>
    <w:uiPriority w:val="9"/>
    <w:semiHidden/>
    <w:unhideWhenUsed/>
    <w:qFormat/>
    <w:rsid w:val="007E0FE6"/>
    <w:pPr>
      <w:keepNext/>
      <w:keepLines/>
      <w:numPr>
        <w:ilvl w:val="3"/>
        <w:numId w:val="36"/>
      </w:numPr>
      <w:spacing w:before="40" w:after="120"/>
      <w:outlineLvl w:val="3"/>
    </w:pPr>
    <w:rPr>
      <w:rFonts w:asciiTheme="majorHAnsi" w:eastAsiaTheme="majorEastAsia" w:hAnsiTheme="majorHAnsi" w:cstheme="majorBidi"/>
      <w:b/>
      <w:bCs/>
      <w:noProof/>
    </w:rPr>
  </w:style>
  <w:style w:type="paragraph" w:styleId="Titre5">
    <w:name w:val="heading 5"/>
    <w:basedOn w:val="Normal"/>
    <w:next w:val="Normal"/>
    <w:link w:val="Titre5Car"/>
    <w:uiPriority w:val="9"/>
    <w:semiHidden/>
    <w:qFormat/>
    <w:rsid w:val="007E0FE6"/>
    <w:pPr>
      <w:keepNext/>
      <w:keepLines/>
      <w:numPr>
        <w:ilvl w:val="4"/>
        <w:numId w:val="36"/>
      </w:numPr>
      <w:spacing w:before="40" w:after="0"/>
      <w:outlineLvl w:val="4"/>
    </w:pPr>
    <w:rPr>
      <w:rFonts w:asciiTheme="majorHAnsi" w:eastAsiaTheme="majorEastAsia" w:hAnsiTheme="majorHAnsi" w:cstheme="majorBidi"/>
      <w:color w:val="BE3B00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qFormat/>
    <w:rsid w:val="007E0FE6"/>
    <w:pPr>
      <w:keepNext/>
      <w:keepLines/>
      <w:numPr>
        <w:ilvl w:val="5"/>
        <w:numId w:val="36"/>
      </w:numPr>
      <w:spacing w:before="40" w:after="0"/>
      <w:outlineLvl w:val="5"/>
    </w:pPr>
    <w:rPr>
      <w:rFonts w:asciiTheme="majorHAnsi" w:eastAsiaTheme="majorEastAsia" w:hAnsiTheme="majorHAnsi" w:cstheme="majorBidi"/>
      <w:color w:val="7E270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qFormat/>
    <w:rsid w:val="007E0FE6"/>
    <w:pPr>
      <w:keepNext/>
      <w:keepLines/>
      <w:numPr>
        <w:ilvl w:val="6"/>
        <w:numId w:val="3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7E270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qFormat/>
    <w:rsid w:val="007E0FE6"/>
    <w:pPr>
      <w:keepNext/>
      <w:keepLines/>
      <w:numPr>
        <w:ilvl w:val="7"/>
        <w:numId w:val="3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qFormat/>
    <w:rsid w:val="007E0FE6"/>
    <w:pPr>
      <w:keepNext/>
      <w:keepLines/>
      <w:numPr>
        <w:ilvl w:val="8"/>
        <w:numId w:val="3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16B7C"/>
    <w:pPr>
      <w:tabs>
        <w:tab w:val="center" w:pos="4536"/>
        <w:tab w:val="right" w:pos="9072"/>
      </w:tabs>
      <w:spacing w:after="0" w:line="240" w:lineRule="auto"/>
    </w:pPr>
    <w:rPr>
      <w:sz w:val="17"/>
    </w:rPr>
  </w:style>
  <w:style w:type="character" w:customStyle="1" w:styleId="En-tteCar">
    <w:name w:val="En-tête Car"/>
    <w:basedOn w:val="Policepardfaut"/>
    <w:link w:val="En-tte"/>
    <w:uiPriority w:val="99"/>
    <w:rsid w:val="00316B7C"/>
    <w:rPr>
      <w:sz w:val="17"/>
    </w:rPr>
  </w:style>
  <w:style w:type="paragraph" w:styleId="Pieddepage">
    <w:name w:val="footer"/>
    <w:basedOn w:val="Normal"/>
    <w:link w:val="PieddepageCar"/>
    <w:uiPriority w:val="99"/>
    <w:unhideWhenUsed/>
    <w:rsid w:val="00316B7C"/>
    <w:pPr>
      <w:tabs>
        <w:tab w:val="center" w:pos="4536"/>
        <w:tab w:val="right" w:pos="9072"/>
      </w:tabs>
      <w:spacing w:after="0" w:line="240" w:lineRule="auto"/>
    </w:pPr>
    <w:rPr>
      <w:sz w:val="17"/>
    </w:rPr>
  </w:style>
  <w:style w:type="character" w:customStyle="1" w:styleId="PieddepageCar">
    <w:name w:val="Pied de page Car"/>
    <w:basedOn w:val="Policepardfaut"/>
    <w:link w:val="Pieddepage"/>
    <w:uiPriority w:val="99"/>
    <w:rsid w:val="00316B7C"/>
    <w:rPr>
      <w:sz w:val="17"/>
    </w:rPr>
  </w:style>
  <w:style w:type="table" w:styleId="Grilledutableau">
    <w:name w:val="Table Grid"/>
    <w:basedOn w:val="TableauNormal"/>
    <w:uiPriority w:val="39"/>
    <w:rsid w:val="00070B7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A2CC9"/>
    <w:rPr>
      <w:color w:val="FE5000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CC9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7A425A"/>
    <w:rPr>
      <w:rFonts w:asciiTheme="majorHAnsi" w:eastAsiaTheme="majorEastAsia" w:hAnsiTheme="majorHAnsi" w:cstheme="majorBidi"/>
      <w:b/>
      <w:bCs/>
      <w:color w:val="333F48" w:themeColor="accent2"/>
      <w:sz w:val="28"/>
      <w:szCs w:val="28"/>
      <w:lang w:val="fr-CH"/>
    </w:rPr>
  </w:style>
  <w:style w:type="character" w:customStyle="1" w:styleId="Titre2Car">
    <w:name w:val="Titre 2 Car"/>
    <w:basedOn w:val="Policepardfaut"/>
    <w:link w:val="Titre2"/>
    <w:uiPriority w:val="9"/>
    <w:semiHidden/>
    <w:rsid w:val="007E0FE6"/>
    <w:rPr>
      <w:rFonts w:asciiTheme="majorHAnsi" w:eastAsiaTheme="majorEastAsia" w:hAnsiTheme="majorHAnsi" w:cstheme="majorBidi"/>
      <w:b/>
      <w:bCs/>
      <w:color w:val="333F48" w:themeColor="accent2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7E0FE6"/>
    <w:rPr>
      <w:rFonts w:asciiTheme="majorHAnsi" w:eastAsiaTheme="majorEastAsia" w:hAnsiTheme="majorHAnsi" w:cstheme="majorBidi"/>
      <w:b/>
      <w:bCs/>
    </w:rPr>
  </w:style>
  <w:style w:type="character" w:customStyle="1" w:styleId="Titre4Car">
    <w:name w:val="Titre 4 Car"/>
    <w:basedOn w:val="Policepardfaut"/>
    <w:link w:val="Titre4"/>
    <w:uiPriority w:val="9"/>
    <w:semiHidden/>
    <w:rsid w:val="007E0FE6"/>
    <w:rPr>
      <w:rFonts w:asciiTheme="majorHAnsi" w:eastAsiaTheme="majorEastAsia" w:hAnsiTheme="majorHAnsi" w:cstheme="majorBidi"/>
      <w:b/>
      <w:bCs/>
      <w:noProof/>
    </w:rPr>
  </w:style>
  <w:style w:type="character" w:customStyle="1" w:styleId="Titre5Car">
    <w:name w:val="Titre 5 Car"/>
    <w:basedOn w:val="Policepardfaut"/>
    <w:link w:val="Titre5"/>
    <w:uiPriority w:val="9"/>
    <w:semiHidden/>
    <w:rsid w:val="007E0FE6"/>
    <w:rPr>
      <w:rFonts w:asciiTheme="majorHAnsi" w:eastAsiaTheme="majorEastAsia" w:hAnsiTheme="majorHAnsi" w:cstheme="majorBidi"/>
      <w:color w:val="BE3B00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E0FE6"/>
    <w:rPr>
      <w:rFonts w:asciiTheme="majorHAnsi" w:eastAsiaTheme="majorEastAsia" w:hAnsiTheme="majorHAnsi" w:cstheme="majorBidi"/>
      <w:color w:val="7E270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E0FE6"/>
    <w:rPr>
      <w:rFonts w:asciiTheme="majorHAnsi" w:eastAsiaTheme="majorEastAsia" w:hAnsiTheme="majorHAnsi" w:cstheme="majorBidi"/>
      <w:i/>
      <w:iCs/>
      <w:color w:val="7E270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7E0FE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7E0F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rsid w:val="007E0F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E0F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ansinterligne">
    <w:name w:val="No Spacing"/>
    <w:uiPriority w:val="1"/>
    <w:qFormat/>
    <w:rsid w:val="007E0FE6"/>
    <w:pPr>
      <w:spacing w:after="0"/>
    </w:pPr>
  </w:style>
  <w:style w:type="paragraph" w:styleId="Paragraphedeliste">
    <w:name w:val="List Paragraph"/>
    <w:basedOn w:val="Normal"/>
    <w:uiPriority w:val="34"/>
    <w:qFormat/>
    <w:rsid w:val="007E0FE6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E0FE6"/>
    <w:pPr>
      <w:numPr>
        <w:numId w:val="0"/>
      </w:numPr>
      <w:spacing w:line="259" w:lineRule="auto"/>
      <w:outlineLvl w:val="9"/>
    </w:pPr>
    <w:rPr>
      <w:color w:val="333F48" w:themeColor="text2"/>
      <w:sz w:val="32"/>
      <w:szCs w:val="32"/>
      <w:lang w:val="en-US"/>
    </w:rPr>
  </w:style>
  <w:style w:type="character" w:styleId="Textedelespacerserv">
    <w:name w:val="Placeholder Text"/>
    <w:basedOn w:val="Policepardfaut"/>
    <w:uiPriority w:val="99"/>
    <w:semiHidden/>
    <w:rsid w:val="00EB58CF"/>
    <w:rPr>
      <w:color w:val="8080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E0FE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7E0FE6"/>
    <w:rPr>
      <w:rFonts w:eastAsiaTheme="minorEastAsia"/>
      <w:color w:val="5A5A5A" w:themeColor="text1" w:themeTint="A5"/>
      <w:spacing w:val="15"/>
    </w:rPr>
  </w:style>
  <w:style w:type="character" w:styleId="lev">
    <w:name w:val="Strong"/>
    <w:basedOn w:val="Policepardfaut"/>
    <w:uiPriority w:val="22"/>
    <w:qFormat/>
    <w:rsid w:val="007E0FE6"/>
    <w:rPr>
      <w:b/>
      <w:bCs/>
    </w:rPr>
  </w:style>
  <w:style w:type="character" w:customStyle="1" w:styleId="OfficeFusionCar">
    <w:name w:val="OfficeFusion Car"/>
    <w:basedOn w:val="Policepardfaut"/>
    <w:link w:val="OfficeFusion"/>
    <w:locked/>
    <w:rsid w:val="006C53CD"/>
  </w:style>
  <w:style w:type="paragraph" w:customStyle="1" w:styleId="OfficeFusion">
    <w:name w:val="OfficeFusion"/>
    <w:basedOn w:val="Normal"/>
    <w:link w:val="OfficeFusionCar"/>
    <w:rsid w:val="006C53CD"/>
  </w:style>
  <w:style w:type="paragraph" w:styleId="Citation">
    <w:name w:val="Quote"/>
    <w:basedOn w:val="Normal"/>
    <w:next w:val="Normal"/>
    <w:link w:val="CitationCar"/>
    <w:uiPriority w:val="29"/>
    <w:qFormat/>
    <w:rsid w:val="000B20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B2060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0B2060"/>
    <w:rPr>
      <w:i/>
      <w:iCs/>
      <w:color w:val="BE3B00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2060"/>
    <w:pPr>
      <w:pBdr>
        <w:top w:val="single" w:sz="4" w:space="10" w:color="BE3B00" w:themeColor="accent1" w:themeShade="BF"/>
        <w:bottom w:val="single" w:sz="4" w:space="10" w:color="BE3B00" w:themeColor="accent1" w:themeShade="BF"/>
      </w:pBdr>
      <w:spacing w:before="360" w:after="360"/>
      <w:ind w:left="864" w:right="864"/>
      <w:jc w:val="center"/>
    </w:pPr>
    <w:rPr>
      <w:i/>
      <w:iCs/>
      <w:color w:val="BE3B00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2060"/>
    <w:rPr>
      <w:i/>
      <w:iCs/>
      <w:color w:val="BE3B00" w:themeColor="accent1" w:themeShade="BF"/>
    </w:rPr>
  </w:style>
  <w:style w:type="character" w:styleId="Rfrenceintense">
    <w:name w:val="Intense Reference"/>
    <w:basedOn w:val="Policepardfaut"/>
    <w:uiPriority w:val="32"/>
    <w:qFormat/>
    <w:rsid w:val="000B2060"/>
    <w:rPr>
      <w:b/>
      <w:bCs/>
      <w:smallCaps/>
      <w:color w:val="BE3B00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3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itecor - Color">
      <a:dk1>
        <a:sysClr val="windowText" lastClr="000000"/>
      </a:dk1>
      <a:lt1>
        <a:sysClr val="window" lastClr="FFFFFF"/>
      </a:lt1>
      <a:dk2>
        <a:srgbClr val="333F48"/>
      </a:dk2>
      <a:lt2>
        <a:srgbClr val="E7E6E6"/>
      </a:lt2>
      <a:accent1>
        <a:srgbClr val="FE5000"/>
      </a:accent1>
      <a:accent2>
        <a:srgbClr val="333F48"/>
      </a:accent2>
      <a:accent3>
        <a:srgbClr val="00C19F"/>
      </a:accent3>
      <a:accent4>
        <a:srgbClr val="F1C400"/>
      </a:accent4>
      <a:accent5>
        <a:srgbClr val="4F4CB1"/>
      </a:accent5>
      <a:accent6>
        <a:srgbClr val="C5003E"/>
      </a:accent6>
      <a:hlink>
        <a:srgbClr val="FE5000"/>
      </a:hlink>
      <a:folHlink>
        <a:srgbClr val="FE5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3B00B-3818-4FB9-8C3F-88CF2C140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François</dc:creator>
  <cp:keywords/>
  <dc:description/>
  <cp:lastModifiedBy>Denis François</cp:lastModifiedBy>
  <cp:revision>80</cp:revision>
  <dcterms:created xsi:type="dcterms:W3CDTF">2024-11-26T14:31:00Z</dcterms:created>
  <dcterms:modified xsi:type="dcterms:W3CDTF">2025-04-02T09:09:00Z</dcterms:modified>
</cp:coreProperties>
</file>